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6F" w:rsidRDefault="00C127EF" w:rsidP="00C127EF">
      <w:pPr>
        <w:jc w:val="center"/>
        <w:rPr>
          <w:rFonts w:ascii="HG丸ｺﾞｼｯｸM-PRO" w:eastAsia="HG丸ｺﾞｼｯｸM-PRO" w:hAnsi="HG丸ｺﾞｼｯｸM-PRO"/>
        </w:rPr>
      </w:pPr>
      <w:r w:rsidRPr="00C127EF">
        <w:rPr>
          <w:rFonts w:ascii="HG丸ｺﾞｼｯｸM-PRO" w:eastAsia="HG丸ｺﾞｼｯｸM-PRO" w:hAnsi="HG丸ｺﾞｼｯｸM-PRO" w:hint="eastAsia"/>
        </w:rPr>
        <w:t>情報活用型プロジェクト学習　指導方略のヒント集</w:t>
      </w:r>
      <w:r w:rsidR="001E0A1B">
        <w:rPr>
          <w:rFonts w:ascii="HG丸ｺﾞｼｯｸM-PRO" w:eastAsia="HG丸ｺﾞｼｯｸM-PRO" w:hAnsi="HG丸ｺﾞｼｯｸM-PRO" w:hint="eastAsia"/>
        </w:rPr>
        <w:t>（2018．1．5バージョン）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4394"/>
        <w:gridCol w:w="4480"/>
      </w:tblGrid>
      <w:tr w:rsidR="00C127EF" w:rsidTr="00C127EF">
        <w:tc>
          <w:tcPr>
            <w:tcW w:w="2263" w:type="dxa"/>
          </w:tcPr>
          <w:p w:rsidR="00C127EF" w:rsidRDefault="00C127EF" w:rsidP="00C127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</w:tcPr>
          <w:p w:rsidR="00C127EF" w:rsidRDefault="00C127EF" w:rsidP="00C127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収集</w:t>
            </w:r>
          </w:p>
        </w:tc>
        <w:tc>
          <w:tcPr>
            <w:tcW w:w="4394" w:type="dxa"/>
          </w:tcPr>
          <w:p w:rsidR="00C127EF" w:rsidRDefault="00C127EF" w:rsidP="00C127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編集</w:t>
            </w:r>
            <w:r w:rsidR="00776E66">
              <w:rPr>
                <w:rFonts w:ascii="HG丸ｺﾞｼｯｸM-PRO" w:eastAsia="HG丸ｺﾞｼｯｸM-PRO" w:hAnsi="HG丸ｺﾞｼｯｸM-PRO" w:hint="eastAsia"/>
              </w:rPr>
              <w:t>（整理分析・表現）</w:t>
            </w:r>
          </w:p>
        </w:tc>
        <w:tc>
          <w:tcPr>
            <w:tcW w:w="4480" w:type="dxa"/>
          </w:tcPr>
          <w:p w:rsidR="00C127EF" w:rsidRDefault="00C127EF" w:rsidP="00C127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発信</w:t>
            </w:r>
          </w:p>
        </w:tc>
      </w:tr>
      <w:tr w:rsidR="00C127EF" w:rsidTr="001F7C65">
        <w:tc>
          <w:tcPr>
            <w:tcW w:w="2263" w:type="dxa"/>
            <w:vAlign w:val="center"/>
          </w:tcPr>
          <w:p w:rsidR="00C127EF" w:rsidRDefault="00C127EF" w:rsidP="001F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学び</w:t>
            </w:r>
            <w:r w:rsidR="00CB4C24">
              <w:rPr>
                <w:rFonts w:ascii="HG丸ｺﾞｼｯｸM-PRO" w:eastAsia="HG丸ｺﾞｼｯｸM-PRO" w:hAnsi="HG丸ｺﾞｼｯｸM-PRO" w:hint="eastAsia"/>
              </w:rPr>
              <w:t>のイメージ</w:t>
            </w:r>
          </w:p>
        </w:tc>
        <w:tc>
          <w:tcPr>
            <w:tcW w:w="4253" w:type="dxa"/>
          </w:tcPr>
          <w:p w:rsidR="00C127EF" w:rsidRPr="00BA3446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・明確な課題意識</w:t>
            </w:r>
            <w:r w:rsidR="005E29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をもって</w:t>
            </w: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主体的に情報を集める</w:t>
            </w:r>
          </w:p>
        </w:tc>
        <w:tc>
          <w:tcPr>
            <w:tcW w:w="4394" w:type="dxa"/>
          </w:tcPr>
          <w:p w:rsidR="00C127EF" w:rsidRPr="00BA3446" w:rsidRDefault="00483F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・思考を働かせ、自分たちの考えをつくりあげる</w:t>
            </w:r>
          </w:p>
        </w:tc>
        <w:tc>
          <w:tcPr>
            <w:tcW w:w="4480" w:type="dxa"/>
          </w:tcPr>
          <w:p w:rsidR="00C127EF" w:rsidRPr="00BA3446" w:rsidRDefault="00483F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・相手</w:t>
            </w:r>
            <w:r w:rsidR="00776E66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意識をもって伝え、自分たちの学びをふりかえる</w:t>
            </w:r>
          </w:p>
        </w:tc>
      </w:tr>
      <w:tr w:rsidR="00C127EF" w:rsidTr="004B6BCA">
        <w:trPr>
          <w:trHeight w:val="1668"/>
        </w:trPr>
        <w:tc>
          <w:tcPr>
            <w:tcW w:w="2263" w:type="dxa"/>
            <w:vAlign w:val="center"/>
          </w:tcPr>
          <w:p w:rsidR="00C127EF" w:rsidRDefault="00C127EF" w:rsidP="001F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主体的な学び</w:t>
            </w:r>
          </w:p>
          <w:p w:rsidR="005E293B" w:rsidRDefault="005E293B" w:rsidP="001F7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（意欲＋見通し）</w:t>
            </w:r>
          </w:p>
        </w:tc>
        <w:tc>
          <w:tcPr>
            <w:tcW w:w="4253" w:type="dxa"/>
          </w:tcPr>
          <w:p w:rsidR="00C127EF" w:rsidRPr="00BA3446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○ミッションに共感する（</w:t>
            </w:r>
            <w:r w:rsidR="00B607D4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問題意識、憧れ、依頼）</w:t>
            </w:r>
          </w:p>
          <w:p w:rsidR="00C127EF" w:rsidRPr="00BA3446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○課題</w:t>
            </w:r>
            <w:r w:rsidR="004B6B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設定</w:t>
            </w:r>
            <w:r w:rsidR="00B607D4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B671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ミッションに対する気持ち、</w:t>
            </w:r>
            <w:r w:rsidR="00B607D4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分からないこと</w:t>
            </w:r>
            <w:r w:rsidR="00B671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、見通し</w:t>
            </w:r>
            <w:r w:rsidR="00B607D4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C127EF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○収集方法を検討する（手段、</w:t>
            </w:r>
            <w:r w:rsidR="001F7C65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キーワードや質問内容の事前検討）</w:t>
            </w:r>
          </w:p>
          <w:p w:rsidR="004B6BCA" w:rsidRPr="004B6BCA" w:rsidRDefault="004B6BCA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○探究の見通しを立てる（スケジュールの提示・共有・プランニング）</w:t>
            </w:r>
          </w:p>
        </w:tc>
        <w:tc>
          <w:tcPr>
            <w:tcW w:w="4394" w:type="dxa"/>
          </w:tcPr>
          <w:p w:rsidR="002853C5" w:rsidRDefault="00CB4C24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2853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分析方法を検討する（課題に向き合う、情報の質から判断する）</w:t>
            </w:r>
          </w:p>
          <w:p w:rsidR="00C127EF" w:rsidRDefault="002853C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○表現方法を検討する（アイデアの質や発信場面とメディア特性から判断する）</w:t>
            </w:r>
          </w:p>
          <w:p w:rsidR="002853C5" w:rsidRDefault="002853C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○振り返りの機会（計画の評価・調整をするチェックポイントを設ける）</w:t>
            </w:r>
          </w:p>
          <w:p w:rsidR="004B6BCA" w:rsidRPr="00BA3446" w:rsidRDefault="004B6BCA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0" w:type="dxa"/>
          </w:tcPr>
          <w:p w:rsidR="002661DC" w:rsidRDefault="002661D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め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あてを持って発表する</w:t>
            </w:r>
          </w:p>
          <w:p w:rsidR="00C127EF" w:rsidRDefault="000C7CA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2661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単元を通した学び</w:t>
            </w:r>
            <w:r w:rsidR="00B671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全体をふりかえり、評価する</w:t>
            </w:r>
          </w:p>
          <w:p w:rsidR="00B671D1" w:rsidRDefault="00B671D1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○新たな課題を見つける</w:t>
            </w:r>
          </w:p>
          <w:p w:rsidR="00B671D1" w:rsidRPr="00BA3446" w:rsidRDefault="00B671D1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127EF" w:rsidTr="001F7C65">
        <w:tc>
          <w:tcPr>
            <w:tcW w:w="2263" w:type="dxa"/>
            <w:vAlign w:val="center"/>
          </w:tcPr>
          <w:p w:rsidR="00C127EF" w:rsidRDefault="00C127EF" w:rsidP="001F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対話的な学び</w:t>
            </w:r>
          </w:p>
          <w:p w:rsidR="005E293B" w:rsidRDefault="005E293B" w:rsidP="001F7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（学び合い＋</w:t>
            </w:r>
            <w:r w:rsidR="0083409C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アイデア創出）</w:t>
            </w:r>
          </w:p>
        </w:tc>
        <w:tc>
          <w:tcPr>
            <w:tcW w:w="4253" w:type="dxa"/>
          </w:tcPr>
          <w:p w:rsidR="00B671D1" w:rsidRDefault="00B671D1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○疑問やアイデアを出し合う（ブレインストーミング）</w:t>
            </w:r>
          </w:p>
          <w:p w:rsidR="00C127EF" w:rsidRPr="00BA3446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1F7C65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チームをつくる</w:t>
            </w:r>
            <w:r w:rsidR="00B671D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（生活班、課題別グループ）</w:t>
            </w:r>
          </w:p>
          <w:p w:rsidR="00C127EF" w:rsidRPr="00BA3446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1F7C65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情報収集を分担する（テーマごと、手段ごと）</w:t>
            </w:r>
          </w:p>
          <w:p w:rsidR="00BD77FB" w:rsidRPr="00BA3446" w:rsidRDefault="00BD77FB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77FB" w:rsidRPr="00BA3446" w:rsidRDefault="00BD77FB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</w:tcPr>
          <w:p w:rsidR="004B6BCA" w:rsidRPr="00BA3446" w:rsidRDefault="00776E6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○集めた情報を共有する</w:t>
            </w:r>
            <w:r w:rsidR="0076705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（共通・相違点や関連性に気づかせる、取捨選択する）</w:t>
            </w:r>
          </w:p>
          <w:p w:rsidR="00776E6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○意見の相違や対立に直面させる</w:t>
            </w:r>
            <w:r w:rsidR="00F306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（提案と根拠を明確にする、</w:t>
            </w:r>
            <w:r w:rsidR="005144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対立点の視覚化）</w:t>
            </w:r>
          </w:p>
          <w:p w:rsidR="00BA344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○新たなアイデアや解決策を作り出す</w:t>
            </w:r>
            <w:r w:rsidR="005144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（妥協点の模索、情報の再収集）</w:t>
            </w:r>
          </w:p>
          <w:p w:rsidR="00776E66" w:rsidRPr="00BA3446" w:rsidRDefault="00776E6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76705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発信内容の</w:t>
            </w: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点検</w:t>
            </w:r>
            <w:r w:rsidR="0076705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（内容、相手を意識した工夫などの相互評価）</w:t>
            </w:r>
          </w:p>
        </w:tc>
        <w:tc>
          <w:tcPr>
            <w:tcW w:w="4480" w:type="dxa"/>
          </w:tcPr>
          <w:p w:rsidR="0083409C" w:rsidRDefault="008340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○ミッションと成果物にあった場の設定（発表時間、空間、手段、流れ）</w:t>
            </w:r>
          </w:p>
          <w:p w:rsidR="00C127EF" w:rsidRDefault="00767052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834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ホンモノの</w:t>
            </w:r>
            <w:r w:rsidR="00834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評価</w:t>
            </w:r>
            <w:r w:rsidR="008340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（リアルな発信相手の設定）</w:t>
            </w:r>
          </w:p>
          <w:p w:rsidR="0083409C" w:rsidRDefault="008340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○フィードバックの確保（質疑応答、コメントカード、アンケート等）</w:t>
            </w:r>
          </w:p>
          <w:p w:rsidR="00B671D1" w:rsidRPr="00BA3446" w:rsidRDefault="00442F3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○伝わったことと伝わらなかったことを確かめる</w:t>
            </w:r>
          </w:p>
        </w:tc>
      </w:tr>
      <w:tr w:rsidR="00C127EF" w:rsidTr="001F7C65">
        <w:tc>
          <w:tcPr>
            <w:tcW w:w="2263" w:type="dxa"/>
            <w:vAlign w:val="center"/>
          </w:tcPr>
          <w:p w:rsidR="00C127EF" w:rsidRDefault="00C127EF" w:rsidP="001F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深い学び</w:t>
            </w:r>
          </w:p>
          <w:p w:rsidR="005E293B" w:rsidRDefault="005E293B" w:rsidP="001F7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（見方・考え方＋探究）</w:t>
            </w:r>
          </w:p>
        </w:tc>
        <w:tc>
          <w:tcPr>
            <w:tcW w:w="4253" w:type="dxa"/>
          </w:tcPr>
          <w:p w:rsidR="00C127EF" w:rsidRDefault="00BD77FB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B607D4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課題の点検（単元のねらいに迫る見通し）</w:t>
            </w:r>
          </w:p>
          <w:p w:rsidR="004B6BCA" w:rsidRPr="00BA3446" w:rsidRDefault="004B6BCA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○情報の質と量（ホンモノさ、多面的か、</w:t>
            </w:r>
          </w:p>
          <w:p w:rsidR="00C127EF" w:rsidRDefault="00C127EF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49744E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単元の基盤となる</w:t>
            </w:r>
            <w:r w:rsidR="00776E66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</w:t>
            </w:r>
            <w:r w:rsidR="0049744E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776E66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技能の習得</w:t>
            </w:r>
            <w:r w:rsidR="0049744E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（一斉指導や個別の習熟）</w:t>
            </w:r>
          </w:p>
          <w:p w:rsidR="004B6BCA" w:rsidRPr="00BA3446" w:rsidRDefault="004B6BCA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94" w:type="dxa"/>
          </w:tcPr>
          <w:p w:rsidR="00C127EF" w:rsidRPr="00BA3446" w:rsidRDefault="00776E6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○教科の見方・考え方を働かせて情報を整理・分析する</w:t>
            </w:r>
          </w:p>
          <w:p w:rsidR="00776E66" w:rsidRDefault="00776E6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○思考ツール、表やワークシート等を工夫して思考を促す</w:t>
            </w:r>
          </w:p>
          <w:p w:rsidR="00C548B0" w:rsidRPr="00BA3446" w:rsidRDefault="000B3289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○表現する際の工夫点をしぼるために</w:t>
            </w:r>
            <w:r w:rsidR="00C548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、型や制約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を設ける</w:t>
            </w:r>
          </w:p>
          <w:p w:rsidR="00776E66" w:rsidRPr="00BA3446" w:rsidRDefault="00776E6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 w:rsidR="005E77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思考・表現を支える技能</w:t>
            </w:r>
            <w:r w:rsidR="005144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を指導する</w:t>
            </w:r>
          </w:p>
        </w:tc>
        <w:tc>
          <w:tcPr>
            <w:tcW w:w="4480" w:type="dxa"/>
          </w:tcPr>
          <w:p w:rsidR="0083409C" w:rsidRDefault="008340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○発表に対するルーブリックの設定</w:t>
            </w:r>
          </w:p>
          <w:p w:rsidR="002661DC" w:rsidRDefault="002661DC" w:rsidP="002661DC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○質疑応答の視点を明確にする</w:t>
            </w:r>
          </w:p>
          <w:p w:rsidR="0083409C" w:rsidRDefault="008340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他の班の成果と自分たちの成果を</w:t>
            </w:r>
            <w:r w:rsidR="00442F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つなげて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考察する（まとめの発問）</w:t>
            </w:r>
          </w:p>
          <w:p w:rsidR="00442F35" w:rsidRDefault="00442F3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○個としての学習成果を総括する</w:t>
            </w:r>
            <w:bookmarkStart w:id="0" w:name="_GoBack"/>
            <w:bookmarkEnd w:id="0"/>
          </w:p>
          <w:p w:rsidR="00B671D1" w:rsidRPr="00442F35" w:rsidRDefault="00B671D1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127EF" w:rsidTr="001F7C65">
        <w:tc>
          <w:tcPr>
            <w:tcW w:w="2263" w:type="dxa"/>
            <w:vAlign w:val="center"/>
          </w:tcPr>
          <w:p w:rsidR="00C127EF" w:rsidRDefault="00C127EF" w:rsidP="001F7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ICT活用</w:t>
            </w:r>
          </w:p>
        </w:tc>
        <w:tc>
          <w:tcPr>
            <w:tcW w:w="4253" w:type="dxa"/>
          </w:tcPr>
          <w:p w:rsidR="00C127EF" w:rsidRPr="00BA3446" w:rsidRDefault="0083409C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○ウェブ</w:t>
            </w:r>
            <w:r w:rsidR="001F7C65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検索・</w:t>
            </w:r>
            <w:r w:rsidR="001F7C65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収集</w:t>
            </w:r>
          </w:p>
          <w:p w:rsidR="001F7C65" w:rsidRPr="00BA3446" w:rsidRDefault="001F7C6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○写真や動画による記録</w:t>
            </w:r>
          </w:p>
          <w:p w:rsidR="001F7C65" w:rsidRPr="00BA3446" w:rsidRDefault="001F7C65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○データを入力する</w:t>
            </w:r>
          </w:p>
        </w:tc>
        <w:tc>
          <w:tcPr>
            <w:tcW w:w="4394" w:type="dxa"/>
          </w:tcPr>
          <w:p w:rsidR="00BA344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○協働学習ツールによる情報共有</w:t>
            </w:r>
          </w:p>
          <w:p w:rsidR="00BA3446" w:rsidRPr="00BA344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○データの整理・分析（表やグラフ、データベース）</w:t>
            </w:r>
          </w:p>
          <w:p w:rsidR="00C127EF" w:rsidRPr="00BA3446" w:rsidRDefault="00415AB7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○デジタルで編集（</w:t>
            </w:r>
            <w:r w:rsid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ワープロ、</w:t>
            </w:r>
            <w:r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プレゼン、動画、</w:t>
            </w:r>
            <w:r w:rsidR="00BA3446" w:rsidRPr="00BA3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プログラム等）</w:t>
            </w:r>
          </w:p>
        </w:tc>
        <w:tc>
          <w:tcPr>
            <w:tcW w:w="4480" w:type="dxa"/>
          </w:tcPr>
          <w:p w:rsidR="00C127EF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○拡大提示による発表</w:t>
            </w:r>
          </w:p>
          <w:p w:rsidR="00BA344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○ウェブやSNSへの情報発信</w:t>
            </w:r>
          </w:p>
          <w:p w:rsidR="00BA3446" w:rsidRPr="00BA3446" w:rsidRDefault="00BA3446" w:rsidP="00BA3446">
            <w:pPr>
              <w:spacing w:after="80"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○これまでの学びを振り返る</w:t>
            </w:r>
          </w:p>
        </w:tc>
      </w:tr>
    </w:tbl>
    <w:p w:rsidR="00C127EF" w:rsidRPr="00C127EF" w:rsidRDefault="00C127EF" w:rsidP="004B6BCA">
      <w:pPr>
        <w:rPr>
          <w:rFonts w:ascii="HG丸ｺﾞｼｯｸM-PRO" w:eastAsia="HG丸ｺﾞｼｯｸM-PRO" w:hAnsi="HG丸ｺﾞｼｯｸM-PRO"/>
        </w:rPr>
      </w:pPr>
    </w:p>
    <w:sectPr w:rsidR="00C127EF" w:rsidRPr="00C127EF" w:rsidSect="004B6BCA">
      <w:pgSz w:w="16840" w:h="11900" w:orient="landscape"/>
      <w:pgMar w:top="567" w:right="720" w:bottom="567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F"/>
    <w:rsid w:val="00035FE1"/>
    <w:rsid w:val="00092D39"/>
    <w:rsid w:val="000B3289"/>
    <w:rsid w:val="000C7CAF"/>
    <w:rsid w:val="001E0A1B"/>
    <w:rsid w:val="001F7C65"/>
    <w:rsid w:val="002661DC"/>
    <w:rsid w:val="002853C5"/>
    <w:rsid w:val="00381C6D"/>
    <w:rsid w:val="00415AB7"/>
    <w:rsid w:val="00442F35"/>
    <w:rsid w:val="00483F9C"/>
    <w:rsid w:val="0049744E"/>
    <w:rsid w:val="004B6BCA"/>
    <w:rsid w:val="0051448D"/>
    <w:rsid w:val="005E293B"/>
    <w:rsid w:val="005E77FA"/>
    <w:rsid w:val="00767052"/>
    <w:rsid w:val="00776E66"/>
    <w:rsid w:val="007D518A"/>
    <w:rsid w:val="0083409C"/>
    <w:rsid w:val="00872076"/>
    <w:rsid w:val="0098686F"/>
    <w:rsid w:val="00A25874"/>
    <w:rsid w:val="00B607D4"/>
    <w:rsid w:val="00B671D1"/>
    <w:rsid w:val="00BA3446"/>
    <w:rsid w:val="00BD77FB"/>
    <w:rsid w:val="00C127EF"/>
    <w:rsid w:val="00C548B0"/>
    <w:rsid w:val="00CB4C24"/>
    <w:rsid w:val="00DB1E2B"/>
    <w:rsid w:val="00F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44586"/>
  <w15:chartTrackingRefBased/>
  <w15:docId w15:val="{76BEBC2F-C3B4-C049-BF05-B321E0B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稲垣忠</cp:lastModifiedBy>
  <cp:revision>11</cp:revision>
  <dcterms:created xsi:type="dcterms:W3CDTF">2018-01-02T23:02:00Z</dcterms:created>
  <dcterms:modified xsi:type="dcterms:W3CDTF">2018-01-04T02:07:00Z</dcterms:modified>
</cp:coreProperties>
</file>